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EC" w:rsidRDefault="007A38EC" w:rsidP="007A38EC">
      <w:pPr>
        <w:pStyle w:val="a3"/>
        <w:ind w:firstLine="360"/>
      </w:pPr>
      <w:r>
        <w:t xml:space="preserve">ДПІ у Галицькому районі </w:t>
      </w:r>
      <w:proofErr w:type="spellStart"/>
      <w:r>
        <w:t>м.Львова</w:t>
      </w:r>
      <w:proofErr w:type="spellEnd"/>
      <w:r>
        <w:t xml:space="preserve"> Головного управління ДФС у Львівській області відповідно до п.37 Порядку проведення перевірки достовірності відомостей щодо застосування заборон, передбачених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влади”, затвердженого постановою Кабінету Міністрів України від 16 жовтня 2014 року №563 </w:t>
      </w:r>
      <w:proofErr w:type="spellStart"/>
      <w:r>
        <w:t>„Деякі</w:t>
      </w:r>
      <w:proofErr w:type="spellEnd"/>
      <w:r>
        <w:t xml:space="preserve"> питання реалізації Закону України </w:t>
      </w:r>
      <w:proofErr w:type="spellStart"/>
      <w:r>
        <w:t>„Про</w:t>
      </w:r>
      <w:proofErr w:type="spellEnd"/>
      <w:r>
        <w:t xml:space="preserve"> очищення влади” повідомляє, що за результатами проведеної перевірки встановлено: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Чорного Тараса Богдановича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Филипів</w:t>
      </w:r>
      <w:proofErr w:type="spellEnd"/>
      <w:r>
        <w:t xml:space="preserve"> Оксани Семенівни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Бас Наталії Ярославівни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Побережник </w:t>
      </w:r>
      <w:proofErr w:type="spellStart"/>
      <w:r>
        <w:t>Звенислави</w:t>
      </w:r>
      <w:proofErr w:type="spellEnd"/>
      <w:r>
        <w:t xml:space="preserve"> Олегівни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Агаджанова</w:t>
      </w:r>
      <w:proofErr w:type="spellEnd"/>
      <w:r>
        <w:t xml:space="preserve"> </w:t>
      </w:r>
      <w:proofErr w:type="spellStart"/>
      <w:r>
        <w:t>Чінгіза</w:t>
      </w:r>
      <w:proofErr w:type="spellEnd"/>
      <w:r>
        <w:t xml:space="preserve"> </w:t>
      </w:r>
      <w:proofErr w:type="spellStart"/>
      <w:r>
        <w:t>Тофіковича</w:t>
      </w:r>
      <w:proofErr w:type="spellEnd"/>
      <w:r>
        <w:t xml:space="preserve">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Петрової Наталії Петрівни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Яцишин</w:t>
      </w:r>
      <w:proofErr w:type="spellEnd"/>
      <w:r>
        <w:t xml:space="preserve"> Марії Ігорівни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Штибеля</w:t>
      </w:r>
      <w:proofErr w:type="spellEnd"/>
      <w:r>
        <w:t xml:space="preserve"> Андрія Васильовича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Пацули</w:t>
      </w:r>
      <w:proofErr w:type="spellEnd"/>
      <w:r>
        <w:t xml:space="preserve"> </w:t>
      </w:r>
      <w:proofErr w:type="spellStart"/>
      <w:r>
        <w:t>Петронелі</w:t>
      </w:r>
      <w:proofErr w:type="spellEnd"/>
      <w:r>
        <w:t xml:space="preserve"> Іванівни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Говди</w:t>
      </w:r>
      <w:proofErr w:type="spellEnd"/>
      <w:r>
        <w:t xml:space="preserve"> Дмитра Васильовича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Яремчук Вікторії Ігорівни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Рутковського</w:t>
      </w:r>
      <w:proofErr w:type="spellEnd"/>
      <w:r>
        <w:t xml:space="preserve"> Володимира Ігоровича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Войтюк</w:t>
      </w:r>
      <w:proofErr w:type="spellEnd"/>
      <w:r>
        <w:t xml:space="preserve"> Маріанни Євгенівни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lastRenderedPageBreak/>
        <w:t xml:space="preserve">щодо </w:t>
      </w:r>
      <w:proofErr w:type="spellStart"/>
      <w:r>
        <w:t>Фецяка</w:t>
      </w:r>
      <w:proofErr w:type="spellEnd"/>
      <w:r>
        <w:t xml:space="preserve"> Василя Васильовича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Боднар Ольги Петрівни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влади”;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Григоровича Андрія Ігоровича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влади”.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Савки Тетяни Ярославівни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влади”.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Липи Наталії Ігорівни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влади”.</w:t>
      </w:r>
    </w:p>
    <w:p w:rsidR="007A38EC" w:rsidRDefault="007A38EC" w:rsidP="007A38EC">
      <w:pPr>
        <w:pStyle w:val="a3"/>
        <w:numPr>
          <w:ilvl w:val="0"/>
          <w:numId w:val="1"/>
        </w:numPr>
      </w:pPr>
      <w:r>
        <w:t xml:space="preserve">щодо </w:t>
      </w:r>
      <w:proofErr w:type="spellStart"/>
      <w:r>
        <w:t>Дмитраш</w:t>
      </w:r>
      <w:proofErr w:type="spellEnd"/>
      <w:r>
        <w:t xml:space="preserve"> Ольги Михайлівни не застосовуються заборони визначені частиною третьою та четвертою статті 1 Закону України </w:t>
      </w:r>
      <w:proofErr w:type="spellStart"/>
      <w:r>
        <w:t>„Про</w:t>
      </w:r>
      <w:proofErr w:type="spellEnd"/>
      <w:r>
        <w:t xml:space="preserve"> очищення влади”.</w:t>
      </w:r>
    </w:p>
    <w:p w:rsidR="007E1D4E" w:rsidRDefault="007E1D4E">
      <w:bookmarkStart w:id="0" w:name="_GoBack"/>
      <w:bookmarkEnd w:id="0"/>
    </w:p>
    <w:sectPr w:rsidR="007E1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78C"/>
    <w:multiLevelType w:val="hybridMultilevel"/>
    <w:tmpl w:val="040E02FE"/>
    <w:lvl w:ilvl="0" w:tplc="7DB8724A"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EC"/>
    <w:rsid w:val="007A38EC"/>
    <w:rsid w:val="007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8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A3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8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A3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2015-11-23T16:34:00Z</dcterms:created>
  <dcterms:modified xsi:type="dcterms:W3CDTF">2015-11-23T16:37:00Z</dcterms:modified>
</cp:coreProperties>
</file>