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D1" w:rsidRPr="003D5D5E" w:rsidRDefault="000D10D1" w:rsidP="000D10D1">
      <w:pPr>
        <w:rPr>
          <w:sz w:val="28"/>
          <w:szCs w:val="28"/>
          <w:lang w:val="uk-UA"/>
        </w:rPr>
      </w:pPr>
    </w:p>
    <w:p w:rsidR="000D10D1" w:rsidRPr="003D5D5E" w:rsidRDefault="000D10D1" w:rsidP="000D10D1">
      <w:pPr>
        <w:ind w:firstLine="567"/>
        <w:jc w:val="both"/>
        <w:rPr>
          <w:sz w:val="28"/>
          <w:szCs w:val="28"/>
        </w:rPr>
      </w:pPr>
      <w:r w:rsidRPr="003D5D5E">
        <w:rPr>
          <w:sz w:val="28"/>
          <w:szCs w:val="28"/>
        </w:rPr>
        <w:t xml:space="preserve">За результатами </w:t>
      </w:r>
      <w:proofErr w:type="spellStart"/>
      <w:r w:rsidRPr="003D5D5E">
        <w:rPr>
          <w:sz w:val="28"/>
          <w:szCs w:val="28"/>
        </w:rPr>
        <w:t>проведеної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перевірки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встановлено</w:t>
      </w:r>
      <w:proofErr w:type="spellEnd"/>
      <w:r w:rsidRPr="003D5D5E">
        <w:rPr>
          <w:sz w:val="28"/>
          <w:szCs w:val="28"/>
        </w:rPr>
        <w:t xml:space="preserve">, </w:t>
      </w:r>
      <w:proofErr w:type="spellStart"/>
      <w:r w:rsidRPr="003D5D5E">
        <w:rPr>
          <w:sz w:val="28"/>
          <w:szCs w:val="28"/>
        </w:rPr>
        <w:t>що</w:t>
      </w:r>
      <w:proofErr w:type="spellEnd"/>
      <w:r w:rsidRPr="003D5D5E">
        <w:rPr>
          <w:sz w:val="28"/>
          <w:szCs w:val="28"/>
        </w:rPr>
        <w:t xml:space="preserve"> до Яров</w:t>
      </w:r>
      <w:proofErr w:type="spellStart"/>
      <w:r w:rsidRPr="003D5D5E">
        <w:rPr>
          <w:sz w:val="28"/>
          <w:szCs w:val="28"/>
          <w:lang w:val="uk-UA"/>
        </w:rPr>
        <w:t>ої</w:t>
      </w:r>
      <w:proofErr w:type="spellEnd"/>
      <w:r w:rsidRPr="003D5D5E">
        <w:rPr>
          <w:sz w:val="28"/>
          <w:szCs w:val="28"/>
          <w:lang w:val="uk-UA"/>
        </w:rPr>
        <w:t xml:space="preserve"> </w:t>
      </w:r>
      <w:r w:rsidRPr="003D5D5E">
        <w:rPr>
          <w:sz w:val="28"/>
          <w:szCs w:val="28"/>
        </w:rPr>
        <w:t xml:space="preserve"> </w:t>
      </w:r>
      <w:proofErr w:type="spellStart"/>
      <w:proofErr w:type="gramStart"/>
      <w:r w:rsidRPr="003D5D5E">
        <w:rPr>
          <w:sz w:val="28"/>
          <w:szCs w:val="28"/>
        </w:rPr>
        <w:t>Ал</w:t>
      </w:r>
      <w:proofErr w:type="gramEnd"/>
      <w:r w:rsidRPr="003D5D5E">
        <w:rPr>
          <w:sz w:val="28"/>
          <w:szCs w:val="28"/>
        </w:rPr>
        <w:t>ін</w:t>
      </w:r>
      <w:proofErr w:type="spellEnd"/>
      <w:r w:rsidRPr="003D5D5E">
        <w:rPr>
          <w:sz w:val="28"/>
          <w:szCs w:val="28"/>
          <w:lang w:val="uk-UA"/>
        </w:rPr>
        <w:t>и</w:t>
      </w:r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Андріївн</w:t>
      </w:r>
      <w:proofErr w:type="spellEnd"/>
      <w:r w:rsidRPr="003D5D5E">
        <w:rPr>
          <w:sz w:val="28"/>
          <w:szCs w:val="28"/>
          <w:lang w:val="uk-UA"/>
        </w:rPr>
        <w:t>и</w:t>
      </w:r>
      <w:r w:rsidRPr="003D5D5E">
        <w:rPr>
          <w:sz w:val="28"/>
          <w:szCs w:val="28"/>
        </w:rPr>
        <w:t xml:space="preserve">  не </w:t>
      </w:r>
      <w:proofErr w:type="spellStart"/>
      <w:r w:rsidRPr="003D5D5E">
        <w:rPr>
          <w:sz w:val="28"/>
          <w:szCs w:val="28"/>
        </w:rPr>
        <w:t>застосовуються</w:t>
      </w:r>
      <w:proofErr w:type="spellEnd"/>
      <w:r w:rsidRPr="003D5D5E">
        <w:rPr>
          <w:sz w:val="28"/>
          <w:szCs w:val="28"/>
        </w:rPr>
        <w:t xml:space="preserve"> заборони, </w:t>
      </w:r>
      <w:proofErr w:type="spellStart"/>
      <w:r w:rsidRPr="003D5D5E">
        <w:rPr>
          <w:sz w:val="28"/>
          <w:szCs w:val="28"/>
        </w:rPr>
        <w:t>визначені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частиною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третьою</w:t>
      </w:r>
      <w:proofErr w:type="spellEnd"/>
      <w:r w:rsidRPr="003D5D5E">
        <w:rPr>
          <w:sz w:val="28"/>
          <w:szCs w:val="28"/>
        </w:rPr>
        <w:t xml:space="preserve"> та четвертою </w:t>
      </w:r>
      <w:proofErr w:type="spellStart"/>
      <w:r w:rsidRPr="003D5D5E">
        <w:rPr>
          <w:sz w:val="28"/>
          <w:szCs w:val="28"/>
        </w:rPr>
        <w:t>статті</w:t>
      </w:r>
      <w:proofErr w:type="spellEnd"/>
      <w:r w:rsidRPr="003D5D5E">
        <w:rPr>
          <w:sz w:val="28"/>
          <w:szCs w:val="28"/>
        </w:rPr>
        <w:t xml:space="preserve"> 1 Закону </w:t>
      </w:r>
      <w:proofErr w:type="spellStart"/>
      <w:r w:rsidRPr="003D5D5E">
        <w:rPr>
          <w:sz w:val="28"/>
          <w:szCs w:val="28"/>
        </w:rPr>
        <w:t>України</w:t>
      </w:r>
      <w:proofErr w:type="spellEnd"/>
      <w:r w:rsidRPr="003D5D5E">
        <w:rPr>
          <w:sz w:val="28"/>
          <w:szCs w:val="28"/>
        </w:rPr>
        <w:t xml:space="preserve"> "Про </w:t>
      </w:r>
      <w:proofErr w:type="spellStart"/>
      <w:r w:rsidRPr="003D5D5E">
        <w:rPr>
          <w:sz w:val="28"/>
          <w:szCs w:val="28"/>
        </w:rPr>
        <w:t>очищення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влади</w:t>
      </w:r>
      <w:proofErr w:type="spellEnd"/>
      <w:r w:rsidRPr="003D5D5E">
        <w:rPr>
          <w:sz w:val="28"/>
          <w:szCs w:val="28"/>
        </w:rPr>
        <w:t xml:space="preserve">". </w:t>
      </w:r>
    </w:p>
    <w:p w:rsidR="000D10D1" w:rsidRPr="003D5D5E" w:rsidRDefault="000D10D1" w:rsidP="000D10D1">
      <w:pPr>
        <w:rPr>
          <w:sz w:val="28"/>
          <w:szCs w:val="28"/>
        </w:rPr>
      </w:pPr>
    </w:p>
    <w:p w:rsidR="000D10D1" w:rsidRPr="003D5D5E" w:rsidRDefault="000D10D1" w:rsidP="000D10D1">
      <w:pPr>
        <w:ind w:firstLine="567"/>
        <w:jc w:val="both"/>
        <w:rPr>
          <w:sz w:val="28"/>
          <w:szCs w:val="28"/>
        </w:rPr>
      </w:pPr>
      <w:r w:rsidRPr="003D5D5E">
        <w:rPr>
          <w:sz w:val="28"/>
          <w:szCs w:val="28"/>
        </w:rPr>
        <w:t xml:space="preserve">За результатами </w:t>
      </w:r>
      <w:proofErr w:type="spellStart"/>
      <w:r w:rsidRPr="003D5D5E">
        <w:rPr>
          <w:sz w:val="28"/>
          <w:szCs w:val="28"/>
        </w:rPr>
        <w:t>проведеної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proofErr w:type="gramStart"/>
      <w:r w:rsidRPr="003D5D5E">
        <w:rPr>
          <w:sz w:val="28"/>
          <w:szCs w:val="28"/>
        </w:rPr>
        <w:t>перев</w:t>
      </w:r>
      <w:proofErr w:type="gramEnd"/>
      <w:r w:rsidRPr="003D5D5E">
        <w:rPr>
          <w:sz w:val="28"/>
          <w:szCs w:val="28"/>
        </w:rPr>
        <w:t>ірки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встановлено</w:t>
      </w:r>
      <w:proofErr w:type="spellEnd"/>
      <w:r w:rsidRPr="003D5D5E">
        <w:rPr>
          <w:sz w:val="28"/>
          <w:szCs w:val="28"/>
        </w:rPr>
        <w:t xml:space="preserve">, </w:t>
      </w:r>
      <w:proofErr w:type="spellStart"/>
      <w:r w:rsidRPr="003D5D5E">
        <w:rPr>
          <w:sz w:val="28"/>
          <w:szCs w:val="28"/>
        </w:rPr>
        <w:t>що</w:t>
      </w:r>
      <w:proofErr w:type="spellEnd"/>
      <w:r w:rsidRPr="003D5D5E"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  <w:lang w:val="uk-UA"/>
        </w:rPr>
        <w:t>Жеребецького</w:t>
      </w:r>
      <w:proofErr w:type="spellEnd"/>
      <w:r>
        <w:rPr>
          <w:sz w:val="28"/>
          <w:szCs w:val="28"/>
          <w:lang w:val="uk-UA"/>
        </w:rPr>
        <w:t xml:space="preserve"> Назарія Богдановича</w:t>
      </w:r>
      <w:r w:rsidRPr="003D5D5E">
        <w:rPr>
          <w:sz w:val="28"/>
          <w:szCs w:val="28"/>
        </w:rPr>
        <w:t xml:space="preserve">  не </w:t>
      </w:r>
      <w:proofErr w:type="spellStart"/>
      <w:r w:rsidRPr="003D5D5E">
        <w:rPr>
          <w:sz w:val="28"/>
          <w:szCs w:val="28"/>
        </w:rPr>
        <w:t>застосовуються</w:t>
      </w:r>
      <w:proofErr w:type="spellEnd"/>
      <w:r w:rsidRPr="003D5D5E">
        <w:rPr>
          <w:sz w:val="28"/>
          <w:szCs w:val="28"/>
        </w:rPr>
        <w:t xml:space="preserve"> заборони, </w:t>
      </w:r>
      <w:proofErr w:type="spellStart"/>
      <w:r w:rsidRPr="003D5D5E">
        <w:rPr>
          <w:sz w:val="28"/>
          <w:szCs w:val="28"/>
        </w:rPr>
        <w:t>визначені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частиною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третьою</w:t>
      </w:r>
      <w:proofErr w:type="spellEnd"/>
      <w:r w:rsidRPr="003D5D5E">
        <w:rPr>
          <w:sz w:val="28"/>
          <w:szCs w:val="28"/>
        </w:rPr>
        <w:t xml:space="preserve"> та четвертою </w:t>
      </w:r>
      <w:proofErr w:type="spellStart"/>
      <w:r w:rsidRPr="003D5D5E">
        <w:rPr>
          <w:sz w:val="28"/>
          <w:szCs w:val="28"/>
        </w:rPr>
        <w:t>статті</w:t>
      </w:r>
      <w:proofErr w:type="spellEnd"/>
      <w:r w:rsidRPr="003D5D5E">
        <w:rPr>
          <w:sz w:val="28"/>
          <w:szCs w:val="28"/>
        </w:rPr>
        <w:t xml:space="preserve"> 1 Закону </w:t>
      </w:r>
      <w:proofErr w:type="spellStart"/>
      <w:r w:rsidRPr="003D5D5E">
        <w:rPr>
          <w:sz w:val="28"/>
          <w:szCs w:val="28"/>
        </w:rPr>
        <w:t>України</w:t>
      </w:r>
      <w:proofErr w:type="spellEnd"/>
      <w:r w:rsidRPr="003D5D5E">
        <w:rPr>
          <w:sz w:val="28"/>
          <w:szCs w:val="28"/>
        </w:rPr>
        <w:t xml:space="preserve"> "Про </w:t>
      </w:r>
      <w:proofErr w:type="spellStart"/>
      <w:r w:rsidRPr="003D5D5E">
        <w:rPr>
          <w:sz w:val="28"/>
          <w:szCs w:val="28"/>
        </w:rPr>
        <w:t>очищення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влади</w:t>
      </w:r>
      <w:proofErr w:type="spellEnd"/>
      <w:r w:rsidRPr="003D5D5E">
        <w:rPr>
          <w:sz w:val="28"/>
          <w:szCs w:val="28"/>
        </w:rPr>
        <w:t xml:space="preserve">". </w:t>
      </w:r>
    </w:p>
    <w:p w:rsidR="000D10D1" w:rsidRPr="003D5D5E" w:rsidRDefault="000D10D1" w:rsidP="000D10D1">
      <w:pPr>
        <w:rPr>
          <w:sz w:val="28"/>
          <w:szCs w:val="28"/>
        </w:rPr>
      </w:pPr>
    </w:p>
    <w:p w:rsidR="000D10D1" w:rsidRPr="003D5D5E" w:rsidRDefault="000D10D1" w:rsidP="000D10D1">
      <w:pPr>
        <w:rPr>
          <w:sz w:val="28"/>
          <w:szCs w:val="28"/>
        </w:rPr>
      </w:pPr>
    </w:p>
    <w:p w:rsidR="000D10D1" w:rsidRPr="003D5D5E" w:rsidRDefault="000D10D1" w:rsidP="000D10D1">
      <w:pPr>
        <w:ind w:firstLine="567"/>
        <w:jc w:val="both"/>
        <w:rPr>
          <w:sz w:val="28"/>
          <w:szCs w:val="28"/>
        </w:rPr>
      </w:pPr>
      <w:r w:rsidRPr="003D5D5E">
        <w:rPr>
          <w:sz w:val="28"/>
          <w:szCs w:val="28"/>
        </w:rPr>
        <w:t xml:space="preserve">За результатами </w:t>
      </w:r>
      <w:proofErr w:type="spellStart"/>
      <w:r w:rsidRPr="003D5D5E">
        <w:rPr>
          <w:sz w:val="28"/>
          <w:szCs w:val="28"/>
        </w:rPr>
        <w:t>проведеної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перевірки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встановлено</w:t>
      </w:r>
      <w:proofErr w:type="spellEnd"/>
      <w:r w:rsidRPr="003D5D5E">
        <w:rPr>
          <w:sz w:val="28"/>
          <w:szCs w:val="28"/>
        </w:rPr>
        <w:t xml:space="preserve">, </w:t>
      </w:r>
      <w:proofErr w:type="spellStart"/>
      <w:r w:rsidRPr="003D5D5E">
        <w:rPr>
          <w:sz w:val="28"/>
          <w:szCs w:val="28"/>
        </w:rPr>
        <w:t>що</w:t>
      </w:r>
      <w:proofErr w:type="spellEnd"/>
      <w:r w:rsidRPr="003D5D5E">
        <w:rPr>
          <w:sz w:val="28"/>
          <w:szCs w:val="28"/>
        </w:rPr>
        <w:t xml:space="preserve"> до</w:t>
      </w:r>
      <w:proofErr w:type="gramStart"/>
      <w:r w:rsidRPr="003D5D5E">
        <w:rPr>
          <w:sz w:val="28"/>
          <w:szCs w:val="28"/>
        </w:rPr>
        <w:t xml:space="preserve"> </w:t>
      </w:r>
      <w:r w:rsidRPr="00FF11F8">
        <w:rPr>
          <w:sz w:val="28"/>
          <w:szCs w:val="28"/>
        </w:rPr>
        <w:t>К</w:t>
      </w:r>
      <w:proofErr w:type="gramEnd"/>
      <w:r w:rsidRPr="00FF11F8">
        <w:rPr>
          <w:sz w:val="28"/>
          <w:szCs w:val="28"/>
        </w:rPr>
        <w:t xml:space="preserve">ІХ </w:t>
      </w:r>
      <w:proofErr w:type="spellStart"/>
      <w:r w:rsidRPr="00FF11F8">
        <w:rPr>
          <w:sz w:val="28"/>
          <w:szCs w:val="28"/>
        </w:rPr>
        <w:t>Оксани</w:t>
      </w:r>
      <w:proofErr w:type="spellEnd"/>
      <w:r w:rsidRPr="00FF11F8">
        <w:rPr>
          <w:sz w:val="28"/>
          <w:szCs w:val="28"/>
        </w:rPr>
        <w:t xml:space="preserve"> </w:t>
      </w:r>
      <w:proofErr w:type="spellStart"/>
      <w:r w:rsidRPr="00FF11F8">
        <w:rPr>
          <w:sz w:val="28"/>
          <w:szCs w:val="28"/>
        </w:rPr>
        <w:t>Григорівни</w:t>
      </w:r>
      <w:proofErr w:type="spellEnd"/>
      <w:r w:rsidRPr="003D5D5E">
        <w:rPr>
          <w:sz w:val="28"/>
          <w:szCs w:val="28"/>
        </w:rPr>
        <w:t xml:space="preserve">  не </w:t>
      </w:r>
      <w:proofErr w:type="spellStart"/>
      <w:r w:rsidRPr="003D5D5E">
        <w:rPr>
          <w:sz w:val="28"/>
          <w:szCs w:val="28"/>
        </w:rPr>
        <w:t>застосовуються</w:t>
      </w:r>
      <w:proofErr w:type="spellEnd"/>
      <w:r w:rsidRPr="003D5D5E">
        <w:rPr>
          <w:sz w:val="28"/>
          <w:szCs w:val="28"/>
        </w:rPr>
        <w:t xml:space="preserve"> заборони, </w:t>
      </w:r>
      <w:proofErr w:type="spellStart"/>
      <w:r w:rsidRPr="003D5D5E">
        <w:rPr>
          <w:sz w:val="28"/>
          <w:szCs w:val="28"/>
        </w:rPr>
        <w:t>визначені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частиною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третьою</w:t>
      </w:r>
      <w:proofErr w:type="spellEnd"/>
      <w:r w:rsidRPr="003D5D5E">
        <w:rPr>
          <w:sz w:val="28"/>
          <w:szCs w:val="28"/>
        </w:rPr>
        <w:t xml:space="preserve"> та четвертою </w:t>
      </w:r>
      <w:proofErr w:type="spellStart"/>
      <w:r w:rsidRPr="003D5D5E">
        <w:rPr>
          <w:sz w:val="28"/>
          <w:szCs w:val="28"/>
        </w:rPr>
        <w:t>статті</w:t>
      </w:r>
      <w:proofErr w:type="spellEnd"/>
      <w:r w:rsidRPr="003D5D5E">
        <w:rPr>
          <w:sz w:val="28"/>
          <w:szCs w:val="28"/>
        </w:rPr>
        <w:t xml:space="preserve"> 1 Закону </w:t>
      </w:r>
      <w:proofErr w:type="spellStart"/>
      <w:r w:rsidRPr="003D5D5E">
        <w:rPr>
          <w:sz w:val="28"/>
          <w:szCs w:val="28"/>
        </w:rPr>
        <w:t>України</w:t>
      </w:r>
      <w:proofErr w:type="spellEnd"/>
      <w:r w:rsidRPr="003D5D5E">
        <w:rPr>
          <w:sz w:val="28"/>
          <w:szCs w:val="28"/>
        </w:rPr>
        <w:t xml:space="preserve"> "Про </w:t>
      </w:r>
      <w:proofErr w:type="spellStart"/>
      <w:r w:rsidRPr="003D5D5E">
        <w:rPr>
          <w:sz w:val="28"/>
          <w:szCs w:val="28"/>
        </w:rPr>
        <w:t>очищення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влади</w:t>
      </w:r>
      <w:proofErr w:type="spellEnd"/>
      <w:r w:rsidRPr="003D5D5E">
        <w:rPr>
          <w:sz w:val="28"/>
          <w:szCs w:val="28"/>
        </w:rPr>
        <w:t xml:space="preserve">". </w:t>
      </w:r>
    </w:p>
    <w:p w:rsidR="000D10D1" w:rsidRPr="003D5D5E" w:rsidRDefault="000D10D1" w:rsidP="000D10D1">
      <w:pPr>
        <w:rPr>
          <w:sz w:val="28"/>
          <w:szCs w:val="28"/>
        </w:rPr>
      </w:pPr>
    </w:p>
    <w:p w:rsidR="000354F2" w:rsidRDefault="000354F2">
      <w:bookmarkStart w:id="0" w:name="_GoBack"/>
      <w:bookmarkEnd w:id="0"/>
    </w:p>
    <w:sectPr w:rsidR="000354F2" w:rsidSect="001620C7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D1"/>
    <w:rsid w:val="000354F2"/>
    <w:rsid w:val="000D10D1"/>
    <w:rsid w:val="0067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2017-07-11T14:12:00Z</dcterms:created>
  <dcterms:modified xsi:type="dcterms:W3CDTF">2017-07-11T14:13:00Z</dcterms:modified>
</cp:coreProperties>
</file>