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DB" w:rsidRDefault="00701DDB" w:rsidP="00701DDB">
      <w:pPr>
        <w:rPr>
          <w:sz w:val="28"/>
          <w:szCs w:val="28"/>
          <w:lang w:val="uk-UA"/>
        </w:rPr>
      </w:pPr>
    </w:p>
    <w:p w:rsidR="00701DDB" w:rsidRDefault="00701DDB" w:rsidP="00701D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до</w:t>
      </w:r>
      <w:proofErr w:type="gramStart"/>
      <w:r>
        <w:rPr>
          <w:sz w:val="28"/>
          <w:szCs w:val="28"/>
          <w:lang w:val="uk-UA"/>
        </w:rPr>
        <w:t xml:space="preserve"> С</w:t>
      </w:r>
      <w:proofErr w:type="gramEnd"/>
      <w:r>
        <w:rPr>
          <w:sz w:val="28"/>
          <w:szCs w:val="28"/>
          <w:lang w:val="uk-UA"/>
        </w:rPr>
        <w:t xml:space="preserve">ироти Валентини Анатоліївни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701DDB" w:rsidRDefault="00701DDB" w:rsidP="00701DDB">
      <w:pPr>
        <w:rPr>
          <w:sz w:val="28"/>
          <w:szCs w:val="28"/>
          <w:lang w:val="uk-UA"/>
        </w:rPr>
      </w:pPr>
    </w:p>
    <w:p w:rsidR="00701DDB" w:rsidRDefault="00701DDB" w:rsidP="00701DDB">
      <w:pPr>
        <w:rPr>
          <w:sz w:val="28"/>
          <w:szCs w:val="28"/>
          <w:lang w:val="uk-UA"/>
        </w:rPr>
      </w:pPr>
    </w:p>
    <w:p w:rsidR="000354F2" w:rsidRPr="00701DDB" w:rsidRDefault="000354F2">
      <w:pPr>
        <w:rPr>
          <w:lang w:val="uk-UA"/>
        </w:rPr>
      </w:pPr>
      <w:bookmarkStart w:id="0" w:name="_GoBack"/>
      <w:bookmarkEnd w:id="0"/>
    </w:p>
    <w:sectPr w:rsidR="000354F2" w:rsidRPr="00701D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DB"/>
    <w:rsid w:val="000354F2"/>
    <w:rsid w:val="00672A1B"/>
    <w:rsid w:val="007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2018-03-21T13:22:00Z</dcterms:created>
  <dcterms:modified xsi:type="dcterms:W3CDTF">2018-03-21T13:22:00Z</dcterms:modified>
</cp:coreProperties>
</file>