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7" w:rsidRDefault="007C0B2B">
      <w:r>
        <w:rPr>
          <w:noProof/>
          <w:lang w:eastAsia="uk-UA"/>
        </w:rPr>
        <w:pict>
          <v:roundrect id="Скругленный прямоугольник 42" o:spid="_x0000_s1026" style="position:absolute;margin-left:-45pt;margin-top:9pt;width:544.1pt;height:10in;z-index:251656704;visibility:visible;v-text-anchor:middle" arcsize="989f" filled="f" strokecolor="#bfbfbf" strokeweight="5pt">
            <v:stroke linestyle="thinThin" joinstyle="miter"/>
          </v:roundrect>
        </w:pict>
      </w:r>
    </w:p>
    <w:p w:rsidR="00157BD5" w:rsidRDefault="007C0B2B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63pt;margin-top:55.55pt;width:405pt;height:40.25pt;z-index:251658752;visibility:visible" filled="f" stroked="f" strokeweight=".5pt">
            <v:textbox style="mso-next-textbox:#Поле 21">
              <w:txbxContent>
                <w:p w:rsidR="00900085" w:rsidRPr="00455FFA" w:rsidRDefault="00900085" w:rsidP="002C4F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Жовківська</w:t>
                  </w:r>
                  <w:proofErr w:type="spellEnd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ДПІ </w:t>
                  </w:r>
                  <w:proofErr w:type="spellStart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Головн</w:t>
                  </w:r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ого</w:t>
                  </w:r>
                  <w:proofErr w:type="spellEnd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управління</w:t>
                  </w:r>
                  <w:proofErr w:type="spellEnd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ДПС у </w:t>
                  </w:r>
                  <w:proofErr w:type="spellStart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Львівській</w:t>
                  </w:r>
                  <w:proofErr w:type="spellEnd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55F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області</w:t>
                  </w:r>
                  <w:proofErr w:type="spellEnd"/>
                </w:p>
                <w:p w:rsidR="00900085" w:rsidRPr="00455FFA" w:rsidRDefault="00900085" w:rsidP="002C4F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455F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455F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Жовква</w:t>
                  </w:r>
                  <w:proofErr w:type="spellEnd"/>
                  <w:r w:rsidRPr="00455F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вул. Святої Трійці</w:t>
                  </w:r>
                  <w:r w:rsidRPr="00455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10 тел. (03252) 21330, </w:t>
                  </w:r>
                  <w:r w:rsidRPr="00455FF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455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v.</w:t>
                  </w:r>
                  <w:r w:rsidRPr="00455FF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official</w:t>
                  </w:r>
                  <w:r w:rsidRPr="00455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455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tax.gov.ua</w:t>
                  </w:r>
                  <w:proofErr w:type="spellEnd"/>
                </w:p>
              </w:txbxContent>
            </v:textbox>
          </v:shape>
        </w:pict>
      </w:r>
      <w:r w:rsidR="00A01099">
        <w:rPr>
          <w:noProof/>
          <w:lang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133985</wp:posOffset>
            </wp:positionV>
            <wp:extent cx="1369695" cy="701040"/>
            <wp:effectExtent l="19050" t="0" r="1905" b="0"/>
            <wp:wrapNone/>
            <wp:docPr id="4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pict>
          <v:shape id="Поле 10" o:spid="_x0000_s1029" type="#_x0000_t202" style="position:absolute;margin-left:-45pt;margin-top:685.55pt;width:540pt;height:90pt;z-index:251659776;visibility:visible;mso-position-horizontal-relative:text;mso-position-vertical-relative:text" fillcolor="#d8d8d8" stroked="f" strokeweight=".5pt">
            <v:textbox style="mso-next-textbox:#Поле 10">
              <w:txbxContent>
                <w:p w:rsidR="00900085" w:rsidRPr="00B3558E" w:rsidRDefault="00900085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                                      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Офіційний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веб-портал</w:t>
                  </w:r>
                  <w:proofErr w:type="spellEnd"/>
                  <w:r w:rsidRPr="00B3558E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Д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П</w:t>
                  </w:r>
                  <w:r w:rsidRPr="00B3558E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С України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:</w:t>
                  </w:r>
                  <w:r w:rsidRPr="00B3558E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tax</w:t>
                  </w:r>
                  <w:proofErr w:type="spellStart"/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.gov.ua</w:t>
                  </w:r>
                  <w:proofErr w:type="spellEnd"/>
                  <w:r w:rsidRPr="00B3558E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</w:t>
                  </w:r>
                </w:p>
                <w:p w:rsidR="00900085" w:rsidRPr="000E0A87" w:rsidRDefault="00900085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</w:pPr>
                  <w:r w:rsidRPr="00B3558E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 xml:space="preserve">       </w:t>
                  </w:r>
                  <w:r w:rsidRPr="00CC5172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> 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Офіційний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вебпортал</w:t>
                  </w:r>
                  <w:proofErr w:type="spellEnd"/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територіальних 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органів ДПС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у Львівській  області: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900085" w:rsidRPr="000E0A87" w:rsidRDefault="00900085" w:rsidP="000E0A87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</w:pP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    </w:t>
                  </w:r>
                  <w:r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                   </w:t>
                  </w: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</w:t>
                  </w:r>
                  <w:proofErr w:type="spellStart"/>
                  <w:proofErr w:type="gram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lv</w:t>
                  </w:r>
                  <w:proofErr w:type="spellEnd"/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.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tax</w:t>
                  </w:r>
                  <w:proofErr w:type="spellStart"/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.gov.ua</w:t>
                  </w:r>
                  <w:proofErr w:type="spellEnd"/>
                  <w:r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>,</w:t>
                  </w:r>
                  <w:r w:rsidRPr="0096481A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 xml:space="preserve">   </w:t>
                  </w:r>
                  <w:hyperlink r:id="rId5" w:history="1"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https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://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www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proofErr w:type="spellStart"/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facebook</w:t>
                    </w:r>
                    <w:proofErr w:type="spellEnd"/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com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/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tax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proofErr w:type="spellStart"/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</w:rPr>
                      <w:t>lviv</w:t>
                    </w:r>
                    <w:proofErr w:type="spellEnd"/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/</w:t>
                    </w:r>
                  </w:hyperlink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</w:p>
                <w:p w:rsidR="00900085" w:rsidRPr="000E0A87" w:rsidRDefault="00900085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  <w:r w:rsidRPr="00B3558E">
                    <w:rPr>
                      <w:rStyle w:val="a5"/>
                      <w:spacing w:val="-4"/>
                      <w:sz w:val="28"/>
                      <w:szCs w:val="28"/>
                      <w:lang w:val="ru-RU"/>
                    </w:rPr>
                    <w:t xml:space="preserve">                                             </w:t>
                  </w:r>
                  <w:proofErr w:type="spellStart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>Контакт</w:t>
                  </w:r>
                  <w:proofErr w:type="spellEnd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 xml:space="preserve"> –</w:t>
                  </w:r>
                  <w:proofErr w:type="spellStart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>центр</w:t>
                  </w:r>
                  <w:proofErr w:type="spellEnd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gramStart"/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>ДПС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</w:rPr>
                    <w:t>0-800-501-007.</w:t>
                  </w:r>
                </w:p>
                <w:p w:rsidR="00900085" w:rsidRPr="000E0A87" w:rsidRDefault="00900085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900085" w:rsidRPr="000E0A87" w:rsidRDefault="00900085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900085" w:rsidRPr="000E0A87" w:rsidRDefault="00900085" w:rsidP="0096481A">
                  <w:pPr>
                    <w:pStyle w:val="a3"/>
                    <w:spacing w:before="0" w:beforeAutospacing="0" w:after="0" w:afterAutospacing="0"/>
                    <w:rPr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900085" w:rsidRPr="000D720F" w:rsidRDefault="00900085" w:rsidP="000D72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4" o:spid="_x0000_s1030" type="#_x0000_t202" style="position:absolute;margin-left:63pt;margin-top:1.55pt;width:418.4pt;height:36pt;z-index:251653632;visibility:visible;mso-position-horizontal-relative:text;mso-position-vertical-relative:text" filled="f" stroked="f" strokeweight=".5pt">
            <v:textbox style="mso-next-textbox:#Поле 4">
              <w:txbxContent>
                <w:p w:rsidR="00900085" w:rsidRPr="00455FFA" w:rsidRDefault="00900085" w:rsidP="00AD2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455FFA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Державна податкова служба України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1" o:spid="_x0000_s1031" type="#_x0000_t202" style="position:absolute;margin-left:-36pt;margin-top:109.55pt;width:510.3pt;height:579.9pt;z-index:251660800;visibility:visible;mso-position-horizontal-relative:text;mso-position-vertical-relative:text" filled="f" stroked="f" strokeweight=".5pt">
            <v:textbox style="mso-next-textbox:#Поле 1">
              <w:txbxContent>
                <w:p w:rsidR="00027117" w:rsidRPr="00027117" w:rsidRDefault="00027117" w:rsidP="00027117">
                  <w:pPr>
                    <w:pStyle w:val="1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2711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Які основні види ризиків, пов’язаних із недотриманням платниками податків норм податкового законодавства передбачено експериментальним проектом?</w:t>
                  </w:r>
                </w:p>
                <w:p w:rsidR="00027117" w:rsidRPr="00027117" w:rsidRDefault="00027117" w:rsidP="00027117">
                  <w:pPr>
                    <w:spacing w:before="100" w:beforeAutospacing="1" w:after="100" w:afterAutospacing="1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27117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Постановою Кабінету Міністрів України від 25 липня 2024 р. № 854 затверджено порядок  реалізації експериментального проекту щодо функціонування системи управління податковими ризиками (</w:t>
                  </w:r>
                  <w:proofErr w:type="spellStart"/>
                  <w:r w:rsidRPr="00027117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комплаєнс-ризиками</w:t>
                  </w:r>
                  <w:proofErr w:type="spellEnd"/>
                  <w:r w:rsidRPr="00027117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) в Державній податковій службі. </w:t>
                  </w:r>
                  <w:r w:rsidRPr="0002711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027117" w:rsidRPr="00027117" w:rsidRDefault="00027117" w:rsidP="00027117">
                  <w:pPr>
                    <w:spacing w:before="100" w:beforeAutospacing="1" w:after="100" w:afterAutospacing="1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27117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Основними видами ризиків, пов’язаних із недотриманням платниками податків норм податкового законодавства, іншого законодавства, контроль за дотриманням якого покладено на податкові органи, під час реалізації експериментального проекту, є:</w:t>
                  </w:r>
                  <w:r w:rsidRPr="0002711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027117" w:rsidRPr="00027117" w:rsidRDefault="00027117" w:rsidP="00027117">
                  <w:pPr>
                    <w:spacing w:before="100" w:beforeAutospacing="1" w:after="100" w:afterAutospacing="1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27117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ризик реєстрації - випадок, коли особи, які зобов’язані стати на облік у податковому органі або зареєструватися платниками окремих податків, не перебувають на обліку в податковому органі або не зареєстровані платниками відповідних податків;</w:t>
                  </w:r>
                  <w:r w:rsidRPr="0002711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027117" w:rsidRPr="00027117" w:rsidRDefault="00027117" w:rsidP="00027117">
                  <w:pPr>
                    <w:spacing w:before="100" w:beforeAutospacing="1" w:after="100" w:afterAutospacing="1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27117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ризик звітності - випадок, коли платники податків подають податкову звітність із запізненням або не подають її взагалі;</w:t>
                  </w:r>
                  <w:r w:rsidRPr="0002711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027117" w:rsidRPr="00027117" w:rsidRDefault="00027117" w:rsidP="00027117">
                  <w:pPr>
                    <w:spacing w:before="100" w:beforeAutospacing="1" w:after="100" w:afterAutospacing="1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27117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ризик сплати - випадок, коли платники податків сплачують податки, збори, платежі із запізненням або сплачують у неповному обсязі, або не сплачують зовсім, що призводить до виникнення або накопичення податкового боргу;</w:t>
                  </w:r>
                  <w:r w:rsidRPr="0002711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027117" w:rsidRPr="00027117" w:rsidRDefault="00027117" w:rsidP="00027117">
                  <w:pPr>
                    <w:spacing w:before="100" w:beforeAutospacing="1" w:after="100" w:afterAutospacing="1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27117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ризик декларування - випадок, коли податкові надходження зменшено або може бути зменшено внаслідок неправильного відображення даних у звітності (помилково або умисно).</w:t>
                  </w:r>
                  <w:r w:rsidRPr="00027117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CA1BDB" w:rsidRPr="00CA1BDB" w:rsidRDefault="00CA1BDB" w:rsidP="00CA1BD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CA1BDB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</w:p>
                <w:p w:rsidR="00900085" w:rsidRPr="00CA1BDB" w:rsidRDefault="00900085" w:rsidP="00CA1BDB">
                  <w:pPr>
                    <w:pStyle w:val="1"/>
                    <w:spacing w:before="0" w:beforeAutospacing="0" w:after="0" w:afterAutospacing="0"/>
                    <w:ind w:firstLine="567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Pr="00D81C6D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900085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900085" w:rsidRPr="00362F72" w:rsidRDefault="0090008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900085" w:rsidRPr="001B7B8A" w:rsidRDefault="00900085" w:rsidP="001B7B8A">
                  <w:pPr>
                    <w:pStyle w:val="1"/>
                    <w:ind w:firstLine="567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8" o:spid="_x0000_s1032" type="#_x0000_t202" style="position:absolute;margin-left:-9pt;margin-top:108pt;width:485.55pt;height:63pt;z-index:251654656;visibility:visible;mso-position-horizontal-relative:text;mso-position-vertical-relative:text;v-text-anchor:middle" filled="f" stroked="f" strokeweight=".5pt">
            <v:textbox style="mso-next-textbox:#Поле 8">
              <w:txbxContent>
                <w:p w:rsidR="00900085" w:rsidRPr="00C33AE2" w:rsidRDefault="00900085" w:rsidP="00C33AE2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9" o:spid="_x0000_s1033" type="#_x0000_t202" style="position:absolute;margin-left:3.75pt;margin-top:175.65pt;width:178.65pt;height:18pt;z-index:251655680;visibility:visible;mso-position-horizontal-relative:text;mso-position-vertical-relative:text" filled="f" stroked="f" strokeweight=".5pt">
            <v:textbox style="mso-next-textbox:#Поле 9">
              <w:txbxContent>
                <w:p w:rsidR="00900085" w:rsidRPr="00170C3F" w:rsidRDefault="00900085" w:rsidP="00170C3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line id="Прямая соединительная линия 20" o:spid="_x0000_s1034" style="position:absolute;z-index:251657728;visibility:visible;mso-position-horizontal-relative:text;mso-position-vertical-relative:text" from="81pt,54pt" to="472.15pt,54pt" strokecolor="#a5a5a5" strokeweight="5pt">
            <v:stroke linestyle="thinThin" joinstyle="miter"/>
          </v:line>
        </w:pict>
      </w:r>
      <w:r w:rsidR="00C831AD">
        <w:softHyphen/>
      </w:r>
      <w:r w:rsidR="00C831AD">
        <w:softHyphen/>
      </w:r>
      <w:r w:rsidR="00C831AD">
        <w:softHyphen/>
      </w:r>
      <w:r w:rsidR="00C831AD">
        <w:softHyphen/>
      </w:r>
    </w:p>
    <w:sectPr w:rsidR="00157BD5" w:rsidSect="009244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1A503D"/>
    <w:rsid w:val="00026FC2"/>
    <w:rsid w:val="00027117"/>
    <w:rsid w:val="00030C69"/>
    <w:rsid w:val="0003387A"/>
    <w:rsid w:val="00035071"/>
    <w:rsid w:val="000646A9"/>
    <w:rsid w:val="00090BEB"/>
    <w:rsid w:val="000A43D4"/>
    <w:rsid w:val="000C439A"/>
    <w:rsid w:val="000D422A"/>
    <w:rsid w:val="000D720F"/>
    <w:rsid w:val="000E0A87"/>
    <w:rsid w:val="000F0CFE"/>
    <w:rsid w:val="000F33D6"/>
    <w:rsid w:val="00126476"/>
    <w:rsid w:val="00140393"/>
    <w:rsid w:val="00152172"/>
    <w:rsid w:val="00155EAD"/>
    <w:rsid w:val="00157BD5"/>
    <w:rsid w:val="001610A2"/>
    <w:rsid w:val="0016263D"/>
    <w:rsid w:val="00166DE0"/>
    <w:rsid w:val="00170C3F"/>
    <w:rsid w:val="00180A63"/>
    <w:rsid w:val="00185BAF"/>
    <w:rsid w:val="00185EF5"/>
    <w:rsid w:val="00192F25"/>
    <w:rsid w:val="001A503D"/>
    <w:rsid w:val="001A6FFB"/>
    <w:rsid w:val="001B7B8A"/>
    <w:rsid w:val="001D303B"/>
    <w:rsid w:val="001D699B"/>
    <w:rsid w:val="001F5267"/>
    <w:rsid w:val="002138B3"/>
    <w:rsid w:val="00232C6E"/>
    <w:rsid w:val="002409B5"/>
    <w:rsid w:val="0025547B"/>
    <w:rsid w:val="00261CC9"/>
    <w:rsid w:val="00265FCE"/>
    <w:rsid w:val="00266A1D"/>
    <w:rsid w:val="00297E68"/>
    <w:rsid w:val="002A0D64"/>
    <w:rsid w:val="002C4F1D"/>
    <w:rsid w:val="002D67F5"/>
    <w:rsid w:val="0030417D"/>
    <w:rsid w:val="0034249A"/>
    <w:rsid w:val="00360787"/>
    <w:rsid w:val="00362F72"/>
    <w:rsid w:val="003701B2"/>
    <w:rsid w:val="00374807"/>
    <w:rsid w:val="0037606B"/>
    <w:rsid w:val="0037648B"/>
    <w:rsid w:val="003814E8"/>
    <w:rsid w:val="003835C5"/>
    <w:rsid w:val="00390D15"/>
    <w:rsid w:val="0039296B"/>
    <w:rsid w:val="003A3DA9"/>
    <w:rsid w:val="003A415F"/>
    <w:rsid w:val="003A5CBF"/>
    <w:rsid w:val="003D2006"/>
    <w:rsid w:val="003D65EA"/>
    <w:rsid w:val="003F1569"/>
    <w:rsid w:val="004040F2"/>
    <w:rsid w:val="00445FC6"/>
    <w:rsid w:val="00455FFA"/>
    <w:rsid w:val="00464791"/>
    <w:rsid w:val="00465606"/>
    <w:rsid w:val="00472D57"/>
    <w:rsid w:val="0048400A"/>
    <w:rsid w:val="00485E74"/>
    <w:rsid w:val="00490247"/>
    <w:rsid w:val="00494C02"/>
    <w:rsid w:val="004A20EF"/>
    <w:rsid w:val="004E64A9"/>
    <w:rsid w:val="00522630"/>
    <w:rsid w:val="0052549C"/>
    <w:rsid w:val="005529D9"/>
    <w:rsid w:val="00554473"/>
    <w:rsid w:val="00572AE4"/>
    <w:rsid w:val="005774EB"/>
    <w:rsid w:val="005B0716"/>
    <w:rsid w:val="005C623F"/>
    <w:rsid w:val="005D0DD5"/>
    <w:rsid w:val="005D6192"/>
    <w:rsid w:val="00602160"/>
    <w:rsid w:val="0061116A"/>
    <w:rsid w:val="00641866"/>
    <w:rsid w:val="00676ECD"/>
    <w:rsid w:val="00677A01"/>
    <w:rsid w:val="006A0A16"/>
    <w:rsid w:val="006A2E84"/>
    <w:rsid w:val="006B11BA"/>
    <w:rsid w:val="006D752C"/>
    <w:rsid w:val="006E16AA"/>
    <w:rsid w:val="006E172F"/>
    <w:rsid w:val="006E443B"/>
    <w:rsid w:val="006E62AE"/>
    <w:rsid w:val="00703D5C"/>
    <w:rsid w:val="007072D5"/>
    <w:rsid w:val="007316B4"/>
    <w:rsid w:val="00765B8E"/>
    <w:rsid w:val="007668F0"/>
    <w:rsid w:val="00775E3F"/>
    <w:rsid w:val="00787E06"/>
    <w:rsid w:val="0079178E"/>
    <w:rsid w:val="00797BE8"/>
    <w:rsid w:val="007C0B2B"/>
    <w:rsid w:val="007C311A"/>
    <w:rsid w:val="007E0166"/>
    <w:rsid w:val="008139E5"/>
    <w:rsid w:val="0081707A"/>
    <w:rsid w:val="00835BA1"/>
    <w:rsid w:val="00846DBC"/>
    <w:rsid w:val="00870265"/>
    <w:rsid w:val="00880D67"/>
    <w:rsid w:val="00880E05"/>
    <w:rsid w:val="00884D91"/>
    <w:rsid w:val="008A4CC2"/>
    <w:rsid w:val="008B07B2"/>
    <w:rsid w:val="008B2877"/>
    <w:rsid w:val="008B68B2"/>
    <w:rsid w:val="008C5144"/>
    <w:rsid w:val="008C6740"/>
    <w:rsid w:val="008D488E"/>
    <w:rsid w:val="008D77D7"/>
    <w:rsid w:val="008F0550"/>
    <w:rsid w:val="008F2437"/>
    <w:rsid w:val="008F2AFE"/>
    <w:rsid w:val="008F57B1"/>
    <w:rsid w:val="00900085"/>
    <w:rsid w:val="00916399"/>
    <w:rsid w:val="0092443E"/>
    <w:rsid w:val="00927627"/>
    <w:rsid w:val="00931179"/>
    <w:rsid w:val="00945523"/>
    <w:rsid w:val="0096481A"/>
    <w:rsid w:val="0096700D"/>
    <w:rsid w:val="009734FE"/>
    <w:rsid w:val="00997699"/>
    <w:rsid w:val="009A06A7"/>
    <w:rsid w:val="009B2BC5"/>
    <w:rsid w:val="009D01BD"/>
    <w:rsid w:val="009E38A0"/>
    <w:rsid w:val="009F0760"/>
    <w:rsid w:val="00A01099"/>
    <w:rsid w:val="00A05079"/>
    <w:rsid w:val="00A137C9"/>
    <w:rsid w:val="00A15922"/>
    <w:rsid w:val="00A422C8"/>
    <w:rsid w:val="00A44CA8"/>
    <w:rsid w:val="00A468D6"/>
    <w:rsid w:val="00A4727F"/>
    <w:rsid w:val="00A75A05"/>
    <w:rsid w:val="00A7728F"/>
    <w:rsid w:val="00A81000"/>
    <w:rsid w:val="00A8525D"/>
    <w:rsid w:val="00A85503"/>
    <w:rsid w:val="00A86AED"/>
    <w:rsid w:val="00A9173B"/>
    <w:rsid w:val="00AA1F81"/>
    <w:rsid w:val="00AA6A59"/>
    <w:rsid w:val="00AB588E"/>
    <w:rsid w:val="00AD271F"/>
    <w:rsid w:val="00AE4A6C"/>
    <w:rsid w:val="00AE542F"/>
    <w:rsid w:val="00AF4DE5"/>
    <w:rsid w:val="00AF5FA7"/>
    <w:rsid w:val="00B04854"/>
    <w:rsid w:val="00B146EC"/>
    <w:rsid w:val="00B17536"/>
    <w:rsid w:val="00B21FA6"/>
    <w:rsid w:val="00B3558E"/>
    <w:rsid w:val="00B42081"/>
    <w:rsid w:val="00B65EE4"/>
    <w:rsid w:val="00B7667A"/>
    <w:rsid w:val="00B900CE"/>
    <w:rsid w:val="00B91DDC"/>
    <w:rsid w:val="00B939C3"/>
    <w:rsid w:val="00BC40C9"/>
    <w:rsid w:val="00BD4A27"/>
    <w:rsid w:val="00BE4077"/>
    <w:rsid w:val="00C02BC6"/>
    <w:rsid w:val="00C03447"/>
    <w:rsid w:val="00C053E6"/>
    <w:rsid w:val="00C075AD"/>
    <w:rsid w:val="00C27498"/>
    <w:rsid w:val="00C31990"/>
    <w:rsid w:val="00C33AE2"/>
    <w:rsid w:val="00C369CA"/>
    <w:rsid w:val="00C4219C"/>
    <w:rsid w:val="00C42912"/>
    <w:rsid w:val="00C831AD"/>
    <w:rsid w:val="00C86C60"/>
    <w:rsid w:val="00C96276"/>
    <w:rsid w:val="00CA1BDB"/>
    <w:rsid w:val="00CA22FE"/>
    <w:rsid w:val="00CC2D92"/>
    <w:rsid w:val="00CC4BD8"/>
    <w:rsid w:val="00CC5172"/>
    <w:rsid w:val="00CC71BB"/>
    <w:rsid w:val="00CD1016"/>
    <w:rsid w:val="00CF691A"/>
    <w:rsid w:val="00CF6D19"/>
    <w:rsid w:val="00D01565"/>
    <w:rsid w:val="00D05077"/>
    <w:rsid w:val="00D259CF"/>
    <w:rsid w:val="00D33D2E"/>
    <w:rsid w:val="00D34106"/>
    <w:rsid w:val="00D34E78"/>
    <w:rsid w:val="00D374F6"/>
    <w:rsid w:val="00D535DA"/>
    <w:rsid w:val="00D54090"/>
    <w:rsid w:val="00D544FE"/>
    <w:rsid w:val="00D808EA"/>
    <w:rsid w:val="00D81C6D"/>
    <w:rsid w:val="00D86029"/>
    <w:rsid w:val="00DB10E2"/>
    <w:rsid w:val="00DB135F"/>
    <w:rsid w:val="00DB53B5"/>
    <w:rsid w:val="00DC3620"/>
    <w:rsid w:val="00DC61A3"/>
    <w:rsid w:val="00DD28A5"/>
    <w:rsid w:val="00DD3667"/>
    <w:rsid w:val="00DD57F2"/>
    <w:rsid w:val="00DE5FA4"/>
    <w:rsid w:val="00E05BE9"/>
    <w:rsid w:val="00E15CEC"/>
    <w:rsid w:val="00E23851"/>
    <w:rsid w:val="00E367DC"/>
    <w:rsid w:val="00E42539"/>
    <w:rsid w:val="00E46F33"/>
    <w:rsid w:val="00E6291F"/>
    <w:rsid w:val="00E70553"/>
    <w:rsid w:val="00E7222E"/>
    <w:rsid w:val="00E84484"/>
    <w:rsid w:val="00E97E04"/>
    <w:rsid w:val="00EF5B29"/>
    <w:rsid w:val="00F05182"/>
    <w:rsid w:val="00F23DB0"/>
    <w:rsid w:val="00F34D46"/>
    <w:rsid w:val="00F358B2"/>
    <w:rsid w:val="00F42503"/>
    <w:rsid w:val="00F45886"/>
    <w:rsid w:val="00F511DE"/>
    <w:rsid w:val="00F53DAA"/>
    <w:rsid w:val="00F563D8"/>
    <w:rsid w:val="00F60A3A"/>
    <w:rsid w:val="00F62D1D"/>
    <w:rsid w:val="00F66DE3"/>
    <w:rsid w:val="00F77C90"/>
    <w:rsid w:val="00F80C9F"/>
    <w:rsid w:val="00F903EC"/>
    <w:rsid w:val="00F907AB"/>
    <w:rsid w:val="00FB4B5E"/>
    <w:rsid w:val="00FB7336"/>
    <w:rsid w:val="00FC0BAF"/>
    <w:rsid w:val="00FC1194"/>
    <w:rsid w:val="00FC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4186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0B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90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2443E"/>
    <w:pPr>
      <w:spacing w:after="0" w:line="240" w:lineRule="auto"/>
    </w:pPr>
    <w:rPr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247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uiPriority w:val="99"/>
    <w:rsid w:val="00AD27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locked/>
    <w:rsid w:val="00AD27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81C6D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locked/>
    <w:rsid w:val="00D81C6D"/>
    <w:rPr>
      <w:rFonts w:ascii="Calibri" w:hAnsi="Calibri" w:cs="Calibri"/>
      <w:sz w:val="24"/>
      <w:szCs w:val="24"/>
      <w:lang w:val="uk-UA" w:eastAsia="uk-UA" w:bidi="ar-SA"/>
    </w:rPr>
  </w:style>
  <w:style w:type="character" w:styleId="ab">
    <w:name w:val="Emphasis"/>
    <w:basedOn w:val="a0"/>
    <w:uiPriority w:val="20"/>
    <w:qFormat/>
    <w:locked/>
    <w:rsid w:val="00900085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16263D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3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C3620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ax.lvi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hotof</dc:creator>
  <cp:lastModifiedBy>Iromaniv</cp:lastModifiedBy>
  <cp:revision>2</cp:revision>
  <cp:lastPrinted>2022-01-19T08:42:00Z</cp:lastPrinted>
  <dcterms:created xsi:type="dcterms:W3CDTF">2024-10-29T08:59:00Z</dcterms:created>
  <dcterms:modified xsi:type="dcterms:W3CDTF">2024-10-29T08:59:00Z</dcterms:modified>
</cp:coreProperties>
</file>